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062CB1" w14:textId="74CFC36B" w:rsidR="00480C52" w:rsidRPr="00480C52" w:rsidRDefault="00480C52" w:rsidP="00480C52">
      <w:pPr>
        <w:pStyle w:val="p1"/>
        <w:jc w:val="center"/>
        <w:rPr>
          <w:rFonts w:asciiTheme="minorHAnsi" w:hAnsiTheme="minorHAnsi" w:cstheme="minorHAnsi"/>
          <w:sz w:val="24"/>
          <w:szCs w:val="24"/>
        </w:rPr>
      </w:pPr>
      <w:r w:rsidRPr="00480C52">
        <w:rPr>
          <w:rFonts w:asciiTheme="minorHAnsi" w:hAnsiTheme="minorHAnsi" w:cstheme="minorHAnsi"/>
          <w:sz w:val="24"/>
          <w:szCs w:val="24"/>
        </w:rPr>
        <w:t>RZĄDOWY PROGRAM ODBUDOWY ZABYTKÓW</w:t>
      </w:r>
    </w:p>
    <w:p w14:paraId="1B140C6E" w14:textId="77777777" w:rsidR="00480C52" w:rsidRDefault="00480C52" w:rsidP="00480C52">
      <w:pPr>
        <w:pStyle w:val="p1"/>
        <w:jc w:val="center"/>
      </w:pPr>
    </w:p>
    <w:p w14:paraId="2748BA8A" w14:textId="79A6AEC0" w:rsidR="00480C52" w:rsidRDefault="00480C52" w:rsidP="00480C52">
      <w:pPr>
        <w:pStyle w:val="p1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441EA47" wp14:editId="7D157860">
            <wp:simplePos x="0" y="0"/>
            <wp:positionH relativeFrom="column">
              <wp:posOffset>3988603</wp:posOffset>
            </wp:positionH>
            <wp:positionV relativeFrom="paragraph">
              <wp:posOffset>109778</wp:posOffset>
            </wp:positionV>
            <wp:extent cx="1133475" cy="847725"/>
            <wp:effectExtent l="0" t="0" r="0" b="0"/>
            <wp:wrapSquare wrapText="bothSides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5D7C90" w14:textId="4E25BB2E" w:rsidR="00480C52" w:rsidRDefault="00480C52" w:rsidP="00480C52">
      <w:pPr>
        <w:pStyle w:val="p1"/>
        <w:jc w:val="both"/>
      </w:pPr>
      <w:r>
        <w:t xml:space="preserve">     </w:t>
      </w:r>
      <w:r>
        <w:rPr>
          <w:noProof/>
        </w:rPr>
        <w:drawing>
          <wp:inline distT="0" distB="0" distL="0" distR="0" wp14:anchorId="1FAD0BB4" wp14:editId="1061586E">
            <wp:extent cx="2105025" cy="742950"/>
            <wp:effectExtent l="0" t="0" r="0" b="0"/>
            <wp:docPr id="116" name="Picture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</w:t>
      </w:r>
    </w:p>
    <w:p w14:paraId="58FB1CF2" w14:textId="77777777" w:rsidR="00480C52" w:rsidRPr="00480C52" w:rsidRDefault="00480C52" w:rsidP="00480C52">
      <w:pPr>
        <w:pStyle w:val="p1"/>
        <w:jc w:val="center"/>
        <w:rPr>
          <w:rFonts w:asciiTheme="minorHAnsi" w:hAnsiTheme="minorHAnsi" w:cstheme="minorHAnsi"/>
          <w:sz w:val="22"/>
          <w:szCs w:val="22"/>
        </w:rPr>
      </w:pPr>
    </w:p>
    <w:p w14:paraId="67ED6EB8" w14:textId="5D167B0D" w:rsidR="00480C52" w:rsidRPr="00480C52" w:rsidRDefault="00480C52" w:rsidP="00480C52">
      <w:pPr>
        <w:pStyle w:val="p2"/>
        <w:rPr>
          <w:rFonts w:asciiTheme="minorHAnsi" w:hAnsiTheme="minorHAnsi" w:cstheme="minorHAnsi"/>
          <w:b/>
          <w:bCs/>
          <w:sz w:val="22"/>
          <w:szCs w:val="22"/>
        </w:rPr>
      </w:pPr>
      <w:r w:rsidRPr="00480C5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Załącznik nr 7 do zapytania ofertowego nr </w:t>
      </w:r>
      <w:r w:rsidR="00C75FC2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480C52">
        <w:rPr>
          <w:rFonts w:asciiTheme="minorHAnsi" w:hAnsiTheme="minorHAnsi" w:cstheme="minorHAnsi"/>
          <w:b/>
          <w:bCs/>
          <w:sz w:val="22"/>
          <w:szCs w:val="22"/>
        </w:rPr>
        <w:t>/2026</w:t>
      </w:r>
      <w:r w:rsidRPr="00480C52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1ABD82AE" w14:textId="77777777" w:rsidR="00480C52" w:rsidRPr="00480C52" w:rsidRDefault="00480C52" w:rsidP="00480C52">
      <w:pPr>
        <w:pStyle w:val="p3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80C52">
        <w:rPr>
          <w:rFonts w:asciiTheme="minorHAnsi" w:hAnsiTheme="minorHAnsi" w:cstheme="minorHAnsi"/>
          <w:b/>
          <w:bCs/>
          <w:sz w:val="22"/>
          <w:szCs w:val="22"/>
        </w:rPr>
        <w:t>Klauzula informacyjna z art. 13 RODO</w:t>
      </w:r>
    </w:p>
    <w:p w14:paraId="490D96C0" w14:textId="77777777" w:rsidR="00480C52" w:rsidRPr="00480C52" w:rsidRDefault="00480C52" w:rsidP="00480C52">
      <w:pPr>
        <w:pStyle w:val="p3"/>
        <w:jc w:val="center"/>
        <w:rPr>
          <w:rFonts w:asciiTheme="minorHAnsi" w:hAnsiTheme="minorHAnsi" w:cstheme="minorHAnsi"/>
          <w:sz w:val="22"/>
          <w:szCs w:val="22"/>
        </w:rPr>
      </w:pPr>
    </w:p>
    <w:p w14:paraId="77AC6E10" w14:textId="66CC0941" w:rsidR="00480C52" w:rsidRPr="00480C52" w:rsidRDefault="00480C52" w:rsidP="00480C52">
      <w:pPr>
        <w:pStyle w:val="p3"/>
        <w:jc w:val="both"/>
        <w:rPr>
          <w:rFonts w:asciiTheme="minorHAnsi" w:hAnsiTheme="minorHAnsi" w:cstheme="minorHAnsi"/>
          <w:sz w:val="22"/>
          <w:szCs w:val="22"/>
        </w:rPr>
      </w:pPr>
      <w:r w:rsidRPr="00480C52">
        <w:rPr>
          <w:rFonts w:asciiTheme="minorHAnsi" w:hAnsiTheme="minorHAnsi" w:cstheme="minorHAnsi"/>
          <w:sz w:val="22"/>
          <w:szCs w:val="22"/>
        </w:rPr>
        <w:t>1.</w:t>
      </w:r>
      <w:r w:rsidRPr="00480C52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2016/679 z dnia 27 kwietnia 2016 r. w sprawie ochrony osób fizycznych w związku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przetwarzaniem danych o</w:t>
      </w:r>
      <w:bookmarkStart w:id="0" w:name="_GoBack"/>
      <w:bookmarkEnd w:id="0"/>
      <w:r w:rsidRPr="00480C52">
        <w:rPr>
          <w:rFonts w:asciiTheme="minorHAnsi" w:hAnsiTheme="minorHAnsi" w:cstheme="minorHAnsi"/>
          <w:sz w:val="22"/>
          <w:szCs w:val="22"/>
        </w:rPr>
        <w:t>sobowych i w sprawie swobodnego przepływu takich danych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oraz uchylenia dyrektywy 95/46/WE (ogólne rozporządzenie o ochronie danych) (</w:t>
      </w:r>
      <w:proofErr w:type="spellStart"/>
      <w:r w:rsidRPr="00480C52">
        <w:rPr>
          <w:rFonts w:asciiTheme="minorHAnsi" w:hAnsiTheme="minorHAnsi" w:cstheme="minorHAnsi"/>
          <w:sz w:val="22"/>
          <w:szCs w:val="22"/>
        </w:rPr>
        <w:t>Dz.Urz</w:t>
      </w:r>
      <w:proofErr w:type="spellEnd"/>
      <w:r w:rsidRPr="00480C52">
        <w:rPr>
          <w:rFonts w:asciiTheme="minorHAnsi" w:hAnsiTheme="minorHAnsi" w:cstheme="minorHAnsi"/>
          <w:sz w:val="22"/>
          <w:szCs w:val="22"/>
        </w:rPr>
        <w:t>. UE L 119 z 04.05.2016, str. 1), dalej „RODO”, informuję, że:</w:t>
      </w:r>
    </w:p>
    <w:p w14:paraId="36927B20" w14:textId="62269561" w:rsidR="00480C52" w:rsidRPr="00480C52" w:rsidRDefault="00480C52" w:rsidP="00480C52">
      <w:pPr>
        <w:pStyle w:val="p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480C52">
        <w:rPr>
          <w:rFonts w:asciiTheme="minorHAnsi" w:hAnsiTheme="minorHAnsi" w:cstheme="minorHAnsi"/>
          <w:sz w:val="22"/>
          <w:szCs w:val="22"/>
        </w:rPr>
        <w:t>•</w:t>
      </w:r>
      <w:r w:rsidRPr="00480C52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 xml:space="preserve">administratorem Pani/Pana danych osobowych jest </w:t>
      </w:r>
      <w:r w:rsidRPr="00480C52">
        <w:rPr>
          <w:rFonts w:asciiTheme="minorHAnsi" w:hAnsiTheme="minorHAnsi" w:cstheme="minorHAnsi"/>
          <w:b/>
          <w:bCs/>
          <w:sz w:val="22"/>
          <w:szCs w:val="22"/>
        </w:rPr>
        <w:t>Parafia Rzymskokatolicka pw. pw.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br/>
        <w:t xml:space="preserve">            </w:t>
      </w:r>
      <w:r w:rsidRPr="00480C52">
        <w:rPr>
          <w:rFonts w:asciiTheme="minorHAnsi" w:hAnsiTheme="minorHAnsi" w:cstheme="minorHAnsi"/>
          <w:b/>
          <w:bCs/>
          <w:sz w:val="22"/>
          <w:szCs w:val="22"/>
        </w:rPr>
        <w:t>Wniebowzięcia NMP w Koniemłotach Plac Księdza Romana Kotlarza 2, 28-200 Staszów,</w:t>
      </w:r>
      <w:r>
        <w:rPr>
          <w:rFonts w:asciiTheme="minorHAnsi" w:hAnsiTheme="minorHAnsi" w:cstheme="minorHAnsi"/>
          <w:b/>
          <w:bCs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Pr="00480C52">
        <w:rPr>
          <w:rFonts w:asciiTheme="minorHAnsi" w:hAnsiTheme="minorHAnsi" w:cstheme="minorHAnsi"/>
          <w:sz w:val="22"/>
          <w:szCs w:val="22"/>
        </w:rPr>
        <w:t>•</w:t>
      </w:r>
      <w:r w:rsidRPr="00480C52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 RODO</w:t>
      </w:r>
    </w:p>
    <w:p w14:paraId="72FA716D" w14:textId="7F8D749C" w:rsidR="00480C52" w:rsidRPr="00480C52" w:rsidRDefault="00480C52" w:rsidP="00480C52">
      <w:pPr>
        <w:pStyle w:val="p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480C52">
        <w:rPr>
          <w:rFonts w:asciiTheme="minorHAnsi" w:hAnsiTheme="minorHAnsi" w:cstheme="minorHAnsi"/>
          <w:sz w:val="22"/>
          <w:szCs w:val="22"/>
        </w:rPr>
        <w:t>w celu prowadzenia przedmiotowego postępowania o udzielenie zamówienia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publicznego oraz</w:t>
      </w:r>
      <w:r w:rsidR="003D1133">
        <w:rPr>
          <w:rFonts w:asciiTheme="minorHAnsi" w:hAnsiTheme="minorHAnsi" w:cstheme="minorHAnsi"/>
          <w:sz w:val="22"/>
          <w:szCs w:val="22"/>
        </w:rPr>
        <w:br/>
        <w:t xml:space="preserve">        </w:t>
      </w:r>
      <w:r w:rsidRPr="00480C52">
        <w:rPr>
          <w:rFonts w:asciiTheme="minorHAnsi" w:hAnsiTheme="minorHAnsi" w:cstheme="minorHAnsi"/>
          <w:sz w:val="22"/>
          <w:szCs w:val="22"/>
        </w:rPr>
        <w:t xml:space="preserve"> jego rozstrzygnięcia, jak również zawarcia umowy w sprawie</w:t>
      </w:r>
      <w:r w:rsidR="003D1133">
        <w:rPr>
          <w:rFonts w:asciiTheme="minorHAnsi" w:hAnsiTheme="minorHAnsi" w:cstheme="minorHAnsi"/>
          <w:sz w:val="22"/>
          <w:szCs w:val="22"/>
        </w:rPr>
        <w:t xml:space="preserve"> z</w:t>
      </w:r>
      <w:r w:rsidRPr="00480C52">
        <w:rPr>
          <w:rFonts w:asciiTheme="minorHAnsi" w:hAnsiTheme="minorHAnsi" w:cstheme="minorHAnsi"/>
          <w:sz w:val="22"/>
          <w:szCs w:val="22"/>
        </w:rPr>
        <w:t xml:space="preserve">amówienia </w:t>
      </w:r>
      <w:r w:rsidR="003D1133">
        <w:rPr>
          <w:rFonts w:asciiTheme="minorHAnsi" w:hAnsiTheme="minorHAnsi" w:cstheme="minorHAnsi"/>
          <w:sz w:val="22"/>
          <w:szCs w:val="22"/>
        </w:rPr>
        <w:t xml:space="preserve">  </w:t>
      </w:r>
      <w:r w:rsidRPr="00480C52">
        <w:rPr>
          <w:rFonts w:asciiTheme="minorHAnsi" w:hAnsiTheme="minorHAnsi" w:cstheme="minorHAnsi"/>
          <w:sz w:val="22"/>
          <w:szCs w:val="22"/>
        </w:rPr>
        <w:t xml:space="preserve">publicznego oraz jej </w:t>
      </w:r>
      <w:r w:rsidR="003D1133">
        <w:rPr>
          <w:rFonts w:asciiTheme="minorHAnsi" w:hAnsiTheme="minorHAnsi" w:cstheme="minorHAnsi"/>
          <w:sz w:val="22"/>
          <w:szCs w:val="22"/>
        </w:rPr>
        <w:br/>
        <w:t xml:space="preserve">         </w:t>
      </w:r>
      <w:r w:rsidRPr="00480C52">
        <w:rPr>
          <w:rFonts w:asciiTheme="minorHAnsi" w:hAnsiTheme="minorHAnsi" w:cstheme="minorHAnsi"/>
          <w:sz w:val="22"/>
          <w:szCs w:val="22"/>
        </w:rPr>
        <w:t>realizacji, a także udokumentowania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postępowania o udzielenie zamówienia publicznego i jego</w:t>
      </w:r>
      <w:r w:rsidR="003D1133">
        <w:rPr>
          <w:rFonts w:asciiTheme="minorHAnsi" w:hAnsiTheme="minorHAnsi" w:cstheme="minorHAnsi"/>
          <w:sz w:val="22"/>
          <w:szCs w:val="22"/>
        </w:rPr>
        <w:br/>
        <w:t xml:space="preserve">        </w:t>
      </w:r>
      <w:r w:rsidRPr="00480C52">
        <w:rPr>
          <w:rFonts w:asciiTheme="minorHAnsi" w:hAnsiTheme="minorHAnsi" w:cstheme="minorHAnsi"/>
          <w:sz w:val="22"/>
          <w:szCs w:val="22"/>
        </w:rPr>
        <w:t xml:space="preserve"> archiwizacji;</w:t>
      </w:r>
    </w:p>
    <w:p w14:paraId="741A81C8" w14:textId="233348A7" w:rsidR="00480C52" w:rsidRPr="00480C52" w:rsidRDefault="00480C52" w:rsidP="003D1133">
      <w:pPr>
        <w:pStyle w:val="p3"/>
        <w:ind w:left="426"/>
        <w:rPr>
          <w:rFonts w:asciiTheme="minorHAnsi" w:hAnsiTheme="minorHAnsi" w:cstheme="minorHAnsi"/>
          <w:sz w:val="22"/>
          <w:szCs w:val="22"/>
        </w:rPr>
      </w:pPr>
      <w:r w:rsidRPr="00480C52">
        <w:rPr>
          <w:rFonts w:asciiTheme="minorHAnsi" w:hAnsiTheme="minorHAnsi" w:cstheme="minorHAnsi"/>
          <w:sz w:val="22"/>
          <w:szCs w:val="22"/>
        </w:rPr>
        <w:t>•</w:t>
      </w:r>
      <w:r w:rsidRPr="00480C52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odbiorcami Pani/Pana danych osobowych będą osoby lub podmioty, którym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udostępniona zostanie dokumentacja postępowania oraz wszyscy użytkownicy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strony internetowej przedmiotowego postepowania, na której Starostwo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Powiatowe w Staszowie udostępniło postępowanie o udzielenie zamówienia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publicznego, działając pod adresem https://www.bip.staszowski.eu</w:t>
      </w:r>
    </w:p>
    <w:p w14:paraId="1F3D4E29" w14:textId="2D7CAD54" w:rsidR="00480C52" w:rsidRPr="00480C52" w:rsidRDefault="00480C52" w:rsidP="003D1133">
      <w:pPr>
        <w:pStyle w:val="p3"/>
        <w:ind w:left="426"/>
        <w:rPr>
          <w:rFonts w:asciiTheme="minorHAnsi" w:hAnsiTheme="minorHAnsi" w:cstheme="minorHAnsi"/>
          <w:sz w:val="22"/>
          <w:szCs w:val="22"/>
        </w:rPr>
      </w:pPr>
      <w:r w:rsidRPr="00480C52">
        <w:rPr>
          <w:rFonts w:asciiTheme="minorHAnsi" w:hAnsiTheme="minorHAnsi" w:cstheme="minorHAnsi"/>
          <w:sz w:val="22"/>
          <w:szCs w:val="22"/>
        </w:rPr>
        <w:t>•</w:t>
      </w:r>
      <w:r w:rsidRPr="00480C52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dane osobowe będą przetwarzane przez okres prowadzenia postępowania o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udzielenie zamówienia publicznego oraz po jego zakończeniu zgodnie z przepisami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dotyczącymi archiwizacji oraz trwałości projektu (jeżeli dotyczy),</w:t>
      </w:r>
    </w:p>
    <w:p w14:paraId="3D844D17" w14:textId="0D4D73FD" w:rsidR="00480C52" w:rsidRPr="00480C52" w:rsidRDefault="00480C52" w:rsidP="003D1133">
      <w:pPr>
        <w:pStyle w:val="p3"/>
        <w:ind w:left="426"/>
        <w:rPr>
          <w:rFonts w:asciiTheme="minorHAnsi" w:hAnsiTheme="minorHAnsi" w:cstheme="minorHAnsi"/>
          <w:sz w:val="22"/>
          <w:szCs w:val="22"/>
        </w:rPr>
      </w:pPr>
      <w:r w:rsidRPr="00480C52">
        <w:rPr>
          <w:rFonts w:asciiTheme="minorHAnsi" w:hAnsiTheme="minorHAnsi" w:cstheme="minorHAnsi"/>
          <w:sz w:val="22"/>
          <w:szCs w:val="22"/>
        </w:rPr>
        <w:t>•</w:t>
      </w:r>
      <w:r w:rsidRPr="00480C52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przetwarzane dane osobowe mogą być pozyskiwane od wykonawców, których dane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dotyczą lub innych podmiotów na których zasoby powołują się wykonawcy,</w:t>
      </w:r>
    </w:p>
    <w:p w14:paraId="50CDFD19" w14:textId="0BB7E194" w:rsidR="00480C52" w:rsidRPr="00480C52" w:rsidRDefault="00480C52" w:rsidP="003D1133">
      <w:pPr>
        <w:pStyle w:val="p3"/>
        <w:ind w:left="426"/>
        <w:rPr>
          <w:rFonts w:asciiTheme="minorHAnsi" w:hAnsiTheme="minorHAnsi" w:cstheme="minorHAnsi"/>
          <w:sz w:val="22"/>
          <w:szCs w:val="22"/>
        </w:rPr>
      </w:pPr>
      <w:r w:rsidRPr="00480C52">
        <w:rPr>
          <w:rFonts w:asciiTheme="minorHAnsi" w:hAnsiTheme="minorHAnsi" w:cstheme="minorHAnsi"/>
          <w:sz w:val="22"/>
          <w:szCs w:val="22"/>
        </w:rPr>
        <w:t>•</w:t>
      </w:r>
      <w:r w:rsidRPr="00480C52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przetwarzane dane osobowe obejmują w szczególności imię i nazwisko, adres, NIP,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REGON, numer CEIDG, numer KRS oraz inne dane osobowe podane przez osobę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składającą ofertę i inną korespondencję wpływającą do Zamawiającego w celu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udziału w postępowaniu o udzielenie przedmiotowego zamówienia,</w:t>
      </w:r>
    </w:p>
    <w:p w14:paraId="67EA753C" w14:textId="17AF47A1" w:rsidR="00480C52" w:rsidRPr="00480C52" w:rsidRDefault="00480C52" w:rsidP="003D1133">
      <w:pPr>
        <w:pStyle w:val="p3"/>
        <w:ind w:left="426"/>
        <w:rPr>
          <w:rFonts w:asciiTheme="minorHAnsi" w:hAnsiTheme="minorHAnsi" w:cstheme="minorHAnsi"/>
          <w:sz w:val="22"/>
          <w:szCs w:val="22"/>
        </w:rPr>
      </w:pPr>
      <w:r w:rsidRPr="00480C52">
        <w:rPr>
          <w:rFonts w:asciiTheme="minorHAnsi" w:hAnsiTheme="minorHAnsi" w:cstheme="minorHAnsi"/>
          <w:sz w:val="22"/>
          <w:szCs w:val="22"/>
        </w:rPr>
        <w:t>•</w:t>
      </w:r>
      <w:r w:rsidRPr="00480C52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dane osobowe mogą być przekazywane do organów publicznych i urzędów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państwowych lub innych podmiotów upoważnionych na podstawie przepisów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prawa lub wykonujących zadania realizowane w interesie publicznym lub w ramach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sprawowania władzy publicznej, w</w:t>
      </w:r>
      <w:r w:rsidR="003D1133">
        <w:rPr>
          <w:rFonts w:asciiTheme="minorHAnsi" w:hAnsiTheme="minorHAnsi" w:cstheme="minorHAnsi"/>
          <w:sz w:val="22"/>
          <w:szCs w:val="22"/>
        </w:rPr>
        <w:t xml:space="preserve"> s</w:t>
      </w:r>
      <w:r w:rsidRPr="00480C52">
        <w:rPr>
          <w:rFonts w:asciiTheme="minorHAnsi" w:hAnsiTheme="minorHAnsi" w:cstheme="minorHAnsi"/>
          <w:sz w:val="22"/>
          <w:szCs w:val="22"/>
        </w:rPr>
        <w:t xml:space="preserve">zczególności do podmiotów </w:t>
      </w:r>
      <w:r w:rsidR="00D243F8" w:rsidRPr="00480C52">
        <w:rPr>
          <w:rFonts w:asciiTheme="minorHAnsi" w:hAnsiTheme="minorHAnsi" w:cstheme="minorHAnsi"/>
          <w:sz w:val="22"/>
          <w:szCs w:val="22"/>
        </w:rPr>
        <w:t>prowadzących działalność</w:t>
      </w:r>
      <w:r w:rsidRPr="00480C52">
        <w:rPr>
          <w:rFonts w:asciiTheme="minorHAnsi" w:hAnsiTheme="minorHAnsi" w:cstheme="minorHAnsi"/>
          <w:sz w:val="22"/>
          <w:szCs w:val="22"/>
        </w:rPr>
        <w:t xml:space="preserve"> kontrolną wobec Zamawiającego. - w odniesieniu do Pani/Pana danych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osobowych decyzje nie będą podejmowane w sposób zautomatyzowany,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stosowanie do art. 22 RODO;</w:t>
      </w:r>
    </w:p>
    <w:p w14:paraId="28A0770F" w14:textId="77777777" w:rsidR="00480C52" w:rsidRPr="00480C52" w:rsidRDefault="00480C52" w:rsidP="003D1133">
      <w:pPr>
        <w:pStyle w:val="p3"/>
        <w:ind w:left="426"/>
        <w:rPr>
          <w:rFonts w:asciiTheme="minorHAnsi" w:hAnsiTheme="minorHAnsi" w:cstheme="minorHAnsi"/>
          <w:sz w:val="22"/>
          <w:szCs w:val="22"/>
        </w:rPr>
      </w:pPr>
      <w:r w:rsidRPr="00480C52">
        <w:rPr>
          <w:rFonts w:asciiTheme="minorHAnsi" w:hAnsiTheme="minorHAnsi" w:cstheme="minorHAnsi"/>
          <w:sz w:val="22"/>
          <w:szCs w:val="22"/>
        </w:rPr>
        <w:t>•</w:t>
      </w:r>
      <w:r w:rsidRPr="00480C52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Posiada Pani/Pan:</w:t>
      </w:r>
    </w:p>
    <w:p w14:paraId="51736B76" w14:textId="116DDD42" w:rsidR="00480C52" w:rsidRPr="00480C52" w:rsidRDefault="00480C52" w:rsidP="003D1133">
      <w:pPr>
        <w:pStyle w:val="p3"/>
        <w:ind w:left="426"/>
        <w:rPr>
          <w:rFonts w:asciiTheme="minorHAnsi" w:hAnsiTheme="minorHAnsi" w:cstheme="minorHAnsi"/>
          <w:sz w:val="22"/>
          <w:szCs w:val="22"/>
        </w:rPr>
      </w:pPr>
      <w:r w:rsidRPr="00480C52">
        <w:rPr>
          <w:rStyle w:val="s3"/>
          <w:rFonts w:asciiTheme="minorHAnsi" w:hAnsiTheme="minorHAnsi" w:cstheme="minorHAnsi"/>
          <w:sz w:val="22"/>
          <w:szCs w:val="22"/>
        </w:rPr>
        <w:t>-</w:t>
      </w:r>
      <w:r w:rsidRPr="00480C52">
        <w:rPr>
          <w:rStyle w:val="s4"/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na podstawie art. 15 RODO prawo dostępu do danych osobowych Pani/Pana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dotyczących;</w:t>
      </w:r>
    </w:p>
    <w:p w14:paraId="7FDBD095" w14:textId="7B621139" w:rsidR="00480C52" w:rsidRPr="00480C52" w:rsidRDefault="00480C52" w:rsidP="003D1133">
      <w:pPr>
        <w:pStyle w:val="p3"/>
        <w:ind w:left="426"/>
        <w:rPr>
          <w:rFonts w:asciiTheme="minorHAnsi" w:hAnsiTheme="minorHAnsi" w:cstheme="minorHAnsi"/>
          <w:sz w:val="22"/>
          <w:szCs w:val="22"/>
        </w:rPr>
      </w:pPr>
      <w:r w:rsidRPr="00480C52">
        <w:rPr>
          <w:rStyle w:val="s3"/>
          <w:rFonts w:asciiTheme="minorHAnsi" w:hAnsiTheme="minorHAnsi" w:cstheme="minorHAnsi"/>
          <w:sz w:val="22"/>
          <w:szCs w:val="22"/>
        </w:rPr>
        <w:t>-</w:t>
      </w:r>
      <w:r w:rsidRPr="00480C52">
        <w:rPr>
          <w:rStyle w:val="s4"/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na podstawie art. 16 RODO prawo do sprostowania Pani/Pana danych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osobowych *,</w:t>
      </w:r>
    </w:p>
    <w:p w14:paraId="2EDDD3EC" w14:textId="1229D79E" w:rsidR="00480C52" w:rsidRPr="00480C52" w:rsidRDefault="003D1133" w:rsidP="00480C52">
      <w:pPr>
        <w:pStyle w:val="p3"/>
        <w:rPr>
          <w:rFonts w:asciiTheme="minorHAnsi" w:hAnsiTheme="minorHAnsi" w:cstheme="minorHAnsi"/>
          <w:sz w:val="22"/>
          <w:szCs w:val="22"/>
        </w:rPr>
      </w:pPr>
      <w:r>
        <w:rPr>
          <w:rStyle w:val="s3"/>
          <w:rFonts w:asciiTheme="minorHAnsi" w:hAnsiTheme="minorHAnsi" w:cstheme="minorHAnsi"/>
          <w:sz w:val="22"/>
          <w:szCs w:val="22"/>
        </w:rPr>
        <w:t xml:space="preserve">         </w:t>
      </w:r>
      <w:r w:rsidR="00480C52" w:rsidRPr="00480C52">
        <w:rPr>
          <w:rStyle w:val="s3"/>
          <w:rFonts w:asciiTheme="minorHAnsi" w:hAnsiTheme="minorHAnsi" w:cstheme="minorHAnsi"/>
          <w:sz w:val="22"/>
          <w:szCs w:val="22"/>
        </w:rPr>
        <w:t>-</w:t>
      </w:r>
      <w:r w:rsidR="00480C52" w:rsidRPr="00480C52">
        <w:rPr>
          <w:rStyle w:val="s4"/>
          <w:rFonts w:asciiTheme="minorHAnsi" w:hAnsiTheme="minorHAnsi" w:cstheme="minorHAnsi"/>
          <w:sz w:val="22"/>
          <w:szCs w:val="22"/>
        </w:rPr>
        <w:t xml:space="preserve"> </w:t>
      </w:r>
      <w:r w:rsidR="00480C52" w:rsidRPr="00480C52">
        <w:rPr>
          <w:rFonts w:asciiTheme="minorHAnsi" w:hAnsiTheme="minorHAnsi" w:cstheme="minorHAnsi"/>
          <w:sz w:val="22"/>
          <w:szCs w:val="22"/>
        </w:rPr>
        <w:t>na podstawie art. 18 RODO prawo żądania od administratora ograniczenia</w:t>
      </w:r>
    </w:p>
    <w:p w14:paraId="0F17DEE0" w14:textId="18AD1010" w:rsidR="00480C52" w:rsidRPr="00480C52" w:rsidRDefault="003D1133" w:rsidP="00480C52">
      <w:pPr>
        <w:pStyle w:val="p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480C52" w:rsidRPr="00480C52">
        <w:rPr>
          <w:rFonts w:asciiTheme="minorHAnsi" w:hAnsiTheme="minorHAnsi" w:cstheme="minorHAnsi"/>
          <w:sz w:val="22"/>
          <w:szCs w:val="22"/>
        </w:rPr>
        <w:t>przetwarzania danych osobowych z zastrzeżeniem przypadków, o których mowa</w:t>
      </w:r>
    </w:p>
    <w:p w14:paraId="21CDFE8F" w14:textId="7EA71EC8" w:rsidR="00480C52" w:rsidRPr="00480C52" w:rsidRDefault="003D1133" w:rsidP="00480C52">
      <w:pPr>
        <w:pStyle w:val="p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480C52" w:rsidRPr="00480C52">
        <w:rPr>
          <w:rFonts w:asciiTheme="minorHAnsi" w:hAnsiTheme="minorHAnsi" w:cstheme="minorHAnsi"/>
          <w:sz w:val="22"/>
          <w:szCs w:val="22"/>
        </w:rPr>
        <w:t>w art. 18 ust. 2 RODO **,</w:t>
      </w:r>
    </w:p>
    <w:p w14:paraId="0BC18730" w14:textId="024F4E64" w:rsidR="00480C52" w:rsidRPr="00480C52" w:rsidRDefault="003D1133" w:rsidP="00480C52">
      <w:pPr>
        <w:pStyle w:val="p3"/>
        <w:rPr>
          <w:rFonts w:asciiTheme="minorHAnsi" w:hAnsiTheme="minorHAnsi" w:cstheme="minorHAnsi"/>
          <w:sz w:val="22"/>
          <w:szCs w:val="22"/>
        </w:rPr>
      </w:pPr>
      <w:r>
        <w:rPr>
          <w:rStyle w:val="s3"/>
          <w:rFonts w:asciiTheme="minorHAnsi" w:hAnsiTheme="minorHAnsi" w:cstheme="minorHAnsi"/>
          <w:sz w:val="22"/>
          <w:szCs w:val="22"/>
        </w:rPr>
        <w:lastRenderedPageBreak/>
        <w:t xml:space="preserve">         </w:t>
      </w:r>
      <w:r w:rsidR="00480C52" w:rsidRPr="00480C52">
        <w:rPr>
          <w:rStyle w:val="s3"/>
          <w:rFonts w:asciiTheme="minorHAnsi" w:hAnsiTheme="minorHAnsi" w:cstheme="minorHAnsi"/>
          <w:sz w:val="22"/>
          <w:szCs w:val="22"/>
        </w:rPr>
        <w:t>-</w:t>
      </w:r>
      <w:r w:rsidR="00480C52" w:rsidRPr="00480C52">
        <w:rPr>
          <w:rStyle w:val="s4"/>
          <w:rFonts w:asciiTheme="minorHAnsi" w:hAnsiTheme="minorHAnsi" w:cstheme="minorHAnsi"/>
          <w:sz w:val="22"/>
          <w:szCs w:val="22"/>
        </w:rPr>
        <w:t xml:space="preserve"> </w:t>
      </w:r>
      <w:r w:rsidR="00480C52" w:rsidRPr="00480C52">
        <w:rPr>
          <w:rFonts w:asciiTheme="minorHAnsi" w:hAnsiTheme="minorHAnsi" w:cstheme="minorHAnsi"/>
          <w:sz w:val="22"/>
          <w:szCs w:val="22"/>
        </w:rPr>
        <w:t>prawo do wniesienia skargi do Prezesa Urzędu Ochrony Danych Osobowych, gdy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80C52" w:rsidRPr="00480C52">
        <w:rPr>
          <w:rFonts w:asciiTheme="minorHAnsi" w:hAnsiTheme="minorHAnsi" w:cstheme="minorHAnsi"/>
          <w:sz w:val="22"/>
          <w:szCs w:val="22"/>
        </w:rPr>
        <w:t>uzna</w:t>
      </w:r>
      <w:r>
        <w:rPr>
          <w:rFonts w:asciiTheme="minorHAnsi" w:hAnsiTheme="minorHAnsi" w:cstheme="minorHAnsi"/>
          <w:sz w:val="22"/>
          <w:szCs w:val="22"/>
        </w:rPr>
        <w:br/>
        <w:t xml:space="preserve">         </w:t>
      </w:r>
      <w:r w:rsidR="00480C52" w:rsidRPr="00480C5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80C52" w:rsidRPr="00480C52">
        <w:rPr>
          <w:rFonts w:asciiTheme="minorHAnsi" w:hAnsiTheme="minorHAnsi" w:cstheme="minorHAnsi"/>
          <w:sz w:val="22"/>
          <w:szCs w:val="22"/>
        </w:rPr>
        <w:t>Pani/Pan, że przetwarzanie danych osobowych Pani/Pana dotyczących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80C52" w:rsidRPr="00480C52">
        <w:rPr>
          <w:rFonts w:asciiTheme="minorHAnsi" w:hAnsiTheme="minorHAnsi" w:cstheme="minorHAnsi"/>
          <w:sz w:val="22"/>
          <w:szCs w:val="22"/>
        </w:rPr>
        <w:t>narusza przepisy RODO.</w:t>
      </w:r>
    </w:p>
    <w:p w14:paraId="1A6C02B9" w14:textId="77777777" w:rsidR="00480C52" w:rsidRPr="00480C52" w:rsidRDefault="00480C52" w:rsidP="003D1133">
      <w:pPr>
        <w:pStyle w:val="p3"/>
        <w:ind w:left="426"/>
        <w:rPr>
          <w:rFonts w:asciiTheme="minorHAnsi" w:hAnsiTheme="minorHAnsi" w:cstheme="minorHAnsi"/>
          <w:sz w:val="22"/>
          <w:szCs w:val="22"/>
        </w:rPr>
      </w:pPr>
      <w:r w:rsidRPr="00480C52">
        <w:rPr>
          <w:rFonts w:asciiTheme="minorHAnsi" w:hAnsiTheme="minorHAnsi" w:cstheme="minorHAnsi"/>
          <w:sz w:val="22"/>
          <w:szCs w:val="22"/>
        </w:rPr>
        <w:t>•</w:t>
      </w:r>
      <w:r w:rsidRPr="00480C52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Nie przysługuje Pani/Panu:</w:t>
      </w:r>
    </w:p>
    <w:p w14:paraId="75538027" w14:textId="1F7E9C78" w:rsidR="00480C52" w:rsidRPr="00480C52" w:rsidRDefault="00480C52" w:rsidP="003D1133">
      <w:pPr>
        <w:pStyle w:val="p3"/>
        <w:ind w:left="426"/>
        <w:rPr>
          <w:rFonts w:asciiTheme="minorHAnsi" w:hAnsiTheme="minorHAnsi" w:cstheme="minorHAnsi"/>
          <w:sz w:val="22"/>
          <w:szCs w:val="22"/>
        </w:rPr>
      </w:pPr>
      <w:r w:rsidRPr="00480C52">
        <w:rPr>
          <w:rStyle w:val="s3"/>
          <w:rFonts w:asciiTheme="minorHAnsi" w:hAnsiTheme="minorHAnsi" w:cstheme="minorHAnsi"/>
          <w:sz w:val="22"/>
          <w:szCs w:val="22"/>
        </w:rPr>
        <w:t>-</w:t>
      </w:r>
      <w:r w:rsidRPr="00480C52">
        <w:rPr>
          <w:rStyle w:val="s4"/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w związku z art. 17 ust. 3 lit. b, d lub e RODO prawo do usunięcia danych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osobowych;</w:t>
      </w:r>
    </w:p>
    <w:p w14:paraId="1F685E11" w14:textId="77777777" w:rsidR="00480C52" w:rsidRPr="00480C52" w:rsidRDefault="00480C52" w:rsidP="003D1133">
      <w:pPr>
        <w:pStyle w:val="p3"/>
        <w:ind w:left="426"/>
        <w:rPr>
          <w:rFonts w:asciiTheme="minorHAnsi" w:hAnsiTheme="minorHAnsi" w:cstheme="minorHAnsi"/>
          <w:sz w:val="22"/>
          <w:szCs w:val="22"/>
        </w:rPr>
      </w:pPr>
      <w:r w:rsidRPr="00480C52">
        <w:rPr>
          <w:rStyle w:val="s3"/>
          <w:rFonts w:asciiTheme="minorHAnsi" w:hAnsiTheme="minorHAnsi" w:cstheme="minorHAnsi"/>
          <w:sz w:val="22"/>
          <w:szCs w:val="22"/>
        </w:rPr>
        <w:t>-</w:t>
      </w:r>
      <w:r w:rsidRPr="00480C52">
        <w:rPr>
          <w:rStyle w:val="s4"/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prawo do przenoszenia danych osobowych, o którym mowa w art. 20 RODO;</w:t>
      </w:r>
    </w:p>
    <w:p w14:paraId="2B7C66C3" w14:textId="4253FC51" w:rsidR="00480C52" w:rsidRPr="00480C52" w:rsidRDefault="00480C52" w:rsidP="003D1133">
      <w:pPr>
        <w:pStyle w:val="p3"/>
        <w:ind w:left="426"/>
        <w:rPr>
          <w:rFonts w:asciiTheme="minorHAnsi" w:hAnsiTheme="minorHAnsi" w:cstheme="minorHAnsi"/>
          <w:sz w:val="22"/>
          <w:szCs w:val="22"/>
        </w:rPr>
      </w:pPr>
      <w:r w:rsidRPr="00480C52">
        <w:rPr>
          <w:rStyle w:val="s3"/>
          <w:rFonts w:asciiTheme="minorHAnsi" w:hAnsiTheme="minorHAnsi" w:cstheme="minorHAnsi"/>
          <w:sz w:val="22"/>
          <w:szCs w:val="22"/>
        </w:rPr>
        <w:t>-</w:t>
      </w:r>
      <w:r w:rsidRPr="00480C52">
        <w:rPr>
          <w:rStyle w:val="s4"/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na podstawie art. 21 RODO prawo sprzeciwu, wobec przetwarzania danych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osobowych, gdyż podstawą prawną przetwarzania Pani/Pana danych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osobowych jest art. 6 ust. 1 lit. RODO.</w:t>
      </w:r>
    </w:p>
    <w:p w14:paraId="431EB945" w14:textId="3046B60B" w:rsidR="00480C52" w:rsidRDefault="00480C52" w:rsidP="003D1133">
      <w:pPr>
        <w:pStyle w:val="p3"/>
        <w:rPr>
          <w:rFonts w:asciiTheme="minorHAnsi" w:hAnsiTheme="minorHAnsi" w:cstheme="minorHAnsi"/>
          <w:sz w:val="22"/>
          <w:szCs w:val="22"/>
        </w:rPr>
      </w:pPr>
      <w:r w:rsidRPr="00480C52">
        <w:rPr>
          <w:rFonts w:asciiTheme="minorHAnsi" w:hAnsiTheme="minorHAnsi" w:cstheme="minorHAnsi"/>
          <w:sz w:val="22"/>
          <w:szCs w:val="22"/>
        </w:rPr>
        <w:t>2.</w:t>
      </w:r>
      <w:r w:rsidRPr="00480C52">
        <w:rPr>
          <w:rStyle w:val="s1"/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Jednocześnie Zamawiający przypomina o ciążącym na Pani/Panu obowiązku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informacyjnym wynikającym z art. 14 RODO względem osób fizycznych, których dane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przekazane zostaną Zamawiającemu w związku z prowadzonym postępowaniem i które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 xml:space="preserve">Zamawiający pośrednio pozyska od wykonawcy biorącego udział w </w:t>
      </w:r>
      <w:r w:rsidR="003D1133" w:rsidRPr="00480C52">
        <w:rPr>
          <w:rFonts w:asciiTheme="minorHAnsi" w:hAnsiTheme="minorHAnsi" w:cstheme="minorHAnsi"/>
          <w:sz w:val="22"/>
          <w:szCs w:val="22"/>
        </w:rPr>
        <w:t>postępowaniu, chyba</w:t>
      </w:r>
      <w:r w:rsidRPr="00480C52">
        <w:rPr>
          <w:rFonts w:asciiTheme="minorHAnsi" w:hAnsiTheme="minorHAnsi" w:cstheme="minorHAnsi"/>
          <w:sz w:val="22"/>
          <w:szCs w:val="22"/>
        </w:rPr>
        <w:t xml:space="preserve"> że ma zastosowanie co najmniej jedno </w:t>
      </w:r>
      <w:r w:rsidR="003D1133">
        <w:rPr>
          <w:rFonts w:asciiTheme="minorHAnsi" w:hAnsiTheme="minorHAnsi" w:cstheme="minorHAnsi"/>
          <w:sz w:val="22"/>
          <w:szCs w:val="22"/>
        </w:rPr>
        <w:br/>
      </w:r>
      <w:r w:rsidRPr="00480C52">
        <w:rPr>
          <w:rFonts w:asciiTheme="minorHAnsi" w:hAnsiTheme="minorHAnsi" w:cstheme="minorHAnsi"/>
          <w:sz w:val="22"/>
          <w:szCs w:val="22"/>
        </w:rPr>
        <w:t>z wyłączeń, o których mowa w art. 14 ust.</w:t>
      </w:r>
      <w:r w:rsidR="003D1133">
        <w:rPr>
          <w:rFonts w:asciiTheme="minorHAnsi" w:hAnsiTheme="minorHAnsi" w:cstheme="minorHAnsi"/>
          <w:sz w:val="22"/>
          <w:szCs w:val="22"/>
        </w:rPr>
        <w:t xml:space="preserve"> </w:t>
      </w:r>
      <w:r w:rsidRPr="00480C52">
        <w:rPr>
          <w:rFonts w:asciiTheme="minorHAnsi" w:hAnsiTheme="minorHAnsi" w:cstheme="minorHAnsi"/>
          <w:sz w:val="22"/>
          <w:szCs w:val="22"/>
        </w:rPr>
        <w:t>5 RODO.</w:t>
      </w:r>
    </w:p>
    <w:p w14:paraId="79B2A8FE" w14:textId="77777777" w:rsidR="003D1133" w:rsidRDefault="003D1133" w:rsidP="003D1133">
      <w:pPr>
        <w:pStyle w:val="p3"/>
        <w:rPr>
          <w:rFonts w:asciiTheme="minorHAnsi" w:hAnsiTheme="minorHAnsi" w:cstheme="minorHAnsi"/>
          <w:sz w:val="22"/>
          <w:szCs w:val="22"/>
        </w:rPr>
      </w:pPr>
    </w:p>
    <w:p w14:paraId="5ACA43F8" w14:textId="77777777" w:rsidR="003D1133" w:rsidRDefault="003D1133" w:rsidP="003D1133">
      <w:pPr>
        <w:pStyle w:val="p3"/>
        <w:rPr>
          <w:rFonts w:asciiTheme="minorHAnsi" w:hAnsiTheme="minorHAnsi" w:cstheme="minorHAnsi"/>
          <w:sz w:val="22"/>
          <w:szCs w:val="22"/>
        </w:rPr>
      </w:pPr>
    </w:p>
    <w:p w14:paraId="019D79CD" w14:textId="77777777" w:rsidR="003D1133" w:rsidRDefault="003D1133" w:rsidP="003D1133">
      <w:pPr>
        <w:pStyle w:val="p3"/>
        <w:rPr>
          <w:rFonts w:asciiTheme="minorHAnsi" w:hAnsiTheme="minorHAnsi" w:cstheme="minorHAnsi"/>
          <w:sz w:val="22"/>
          <w:szCs w:val="22"/>
        </w:rPr>
      </w:pPr>
    </w:p>
    <w:p w14:paraId="3C13E1F5" w14:textId="77777777" w:rsidR="003D1133" w:rsidRPr="00480C52" w:rsidRDefault="003D1133" w:rsidP="003D1133">
      <w:pPr>
        <w:pStyle w:val="p3"/>
        <w:rPr>
          <w:rFonts w:asciiTheme="minorHAnsi" w:hAnsiTheme="minorHAnsi" w:cstheme="minorHAnsi"/>
          <w:sz w:val="22"/>
          <w:szCs w:val="22"/>
        </w:rPr>
      </w:pPr>
    </w:p>
    <w:p w14:paraId="0CB65F2A" w14:textId="77777777" w:rsidR="00480C52" w:rsidRDefault="00480C52" w:rsidP="00480C52">
      <w:pPr>
        <w:pStyle w:val="p4"/>
      </w:pPr>
      <w:r>
        <w:t>* Wyjaśnienie: skorzystanie z prawa do sprostowania nie może skutkować zmianą wyniku postępowania o</w:t>
      </w:r>
    </w:p>
    <w:p w14:paraId="4B6D9298" w14:textId="77777777" w:rsidR="00480C52" w:rsidRDefault="00480C52" w:rsidP="00480C52">
      <w:pPr>
        <w:pStyle w:val="p4"/>
      </w:pPr>
      <w:r>
        <w:t>udzielenie zamówienia publicznego ani zmianą postanowień umowy.</w:t>
      </w:r>
    </w:p>
    <w:p w14:paraId="459D9DDF" w14:textId="77777777" w:rsidR="00480C52" w:rsidRDefault="00480C52" w:rsidP="00480C52">
      <w:pPr>
        <w:pStyle w:val="p4"/>
      </w:pPr>
      <w:r>
        <w:t>** Wyjaśnienie: prawo do ograniczenia przetwarzania nie ma zastosowania w odniesieniu do przechowywania, w</w:t>
      </w:r>
    </w:p>
    <w:p w14:paraId="4ABE46E2" w14:textId="77777777" w:rsidR="00480C52" w:rsidRDefault="00480C52" w:rsidP="00480C52">
      <w:pPr>
        <w:pStyle w:val="p4"/>
      </w:pPr>
      <w:r>
        <w:t>celu zapewnienia korzystania ze środków ochrony prawnej lub w celu ochrony praw innej osoby fizycznej lub</w:t>
      </w:r>
    </w:p>
    <w:p w14:paraId="00B221E6" w14:textId="77777777" w:rsidR="00480C52" w:rsidRDefault="00480C52" w:rsidP="00480C52">
      <w:pPr>
        <w:pStyle w:val="p4"/>
      </w:pPr>
      <w:r>
        <w:t>prawnej, lub z uwagi na ważne względy interesu publicznego Unii Europejskiej lub państwa członkowskiego.</w:t>
      </w:r>
    </w:p>
    <w:p w14:paraId="7700E44C" w14:textId="77777777" w:rsidR="00CF70E2" w:rsidRDefault="00CF70E2"/>
    <w:sectPr w:rsidR="00CF7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52"/>
    <w:rsid w:val="00067BE5"/>
    <w:rsid w:val="003D1133"/>
    <w:rsid w:val="00427E4A"/>
    <w:rsid w:val="00480C52"/>
    <w:rsid w:val="00732007"/>
    <w:rsid w:val="00915A4C"/>
    <w:rsid w:val="00B53077"/>
    <w:rsid w:val="00C75FC2"/>
    <w:rsid w:val="00CF70E2"/>
    <w:rsid w:val="00D243F8"/>
    <w:rsid w:val="00D8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AFDB"/>
  <w15:chartTrackingRefBased/>
  <w15:docId w15:val="{1A65D7AB-F5BF-884A-BF04-156E1AB4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16"/>
        <w:szCs w:val="16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0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0C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0C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0C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0C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0C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0C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0C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0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0C5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0C5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0C5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0C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0C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0C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0C52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0C5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0C5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0C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0C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0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0C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0C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0C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0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0C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0C52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ny"/>
    <w:rsid w:val="00480C52"/>
    <w:pPr>
      <w:spacing w:after="0" w:line="240" w:lineRule="auto"/>
    </w:pPr>
    <w:rPr>
      <w:rFonts w:ascii="Helvetica" w:eastAsia="Times New Roman" w:hAnsi="Helvetica"/>
      <w:sz w:val="21"/>
      <w:szCs w:val="21"/>
      <w:lang w:eastAsia="pl-PL"/>
    </w:rPr>
  </w:style>
  <w:style w:type="paragraph" w:customStyle="1" w:styleId="p2">
    <w:name w:val="p2"/>
    <w:basedOn w:val="Normalny"/>
    <w:rsid w:val="00480C52"/>
    <w:pPr>
      <w:spacing w:after="0" w:line="240" w:lineRule="auto"/>
    </w:pPr>
    <w:rPr>
      <w:rFonts w:ascii="Helvetica" w:eastAsia="Times New Roman" w:hAnsi="Helvetica"/>
      <w:sz w:val="17"/>
      <w:szCs w:val="17"/>
      <w:lang w:eastAsia="pl-PL"/>
    </w:rPr>
  </w:style>
  <w:style w:type="paragraph" w:customStyle="1" w:styleId="p3">
    <w:name w:val="p3"/>
    <w:basedOn w:val="Normalny"/>
    <w:rsid w:val="00480C52"/>
    <w:pPr>
      <w:spacing w:after="0" w:line="240" w:lineRule="auto"/>
    </w:pPr>
    <w:rPr>
      <w:rFonts w:ascii="Helvetica" w:eastAsia="Times New Roman" w:hAnsi="Helvetica"/>
      <w:sz w:val="18"/>
      <w:szCs w:val="18"/>
      <w:lang w:eastAsia="pl-PL"/>
    </w:rPr>
  </w:style>
  <w:style w:type="paragraph" w:customStyle="1" w:styleId="p4">
    <w:name w:val="p4"/>
    <w:basedOn w:val="Normalny"/>
    <w:rsid w:val="00480C52"/>
    <w:pPr>
      <w:spacing w:after="0" w:line="240" w:lineRule="auto"/>
    </w:pPr>
    <w:rPr>
      <w:rFonts w:ascii="Helvetica" w:eastAsia="Times New Roman" w:hAnsi="Helvetica"/>
      <w:sz w:val="15"/>
      <w:szCs w:val="15"/>
      <w:lang w:eastAsia="pl-PL"/>
    </w:rPr>
  </w:style>
  <w:style w:type="character" w:customStyle="1" w:styleId="s1">
    <w:name w:val="s1"/>
    <w:basedOn w:val="Domylnaczcionkaakapitu"/>
    <w:rsid w:val="00480C52"/>
    <w:rPr>
      <w:rFonts w:ascii="Arial" w:hAnsi="Arial" w:cs="Arial" w:hint="default"/>
      <w:sz w:val="18"/>
      <w:szCs w:val="18"/>
    </w:rPr>
  </w:style>
  <w:style w:type="character" w:customStyle="1" w:styleId="s3">
    <w:name w:val="s3"/>
    <w:basedOn w:val="Domylnaczcionkaakapitu"/>
    <w:rsid w:val="00480C52"/>
    <w:rPr>
      <w:rFonts w:ascii="Helvetica" w:hAnsi="Helvetica" w:hint="default"/>
      <w:sz w:val="17"/>
      <w:szCs w:val="17"/>
    </w:rPr>
  </w:style>
  <w:style w:type="character" w:customStyle="1" w:styleId="s4">
    <w:name w:val="s4"/>
    <w:basedOn w:val="Domylnaczcionkaakapitu"/>
    <w:rsid w:val="00480C52"/>
    <w:rPr>
      <w:rFonts w:ascii="Arial" w:hAnsi="Arial" w:cs="Arial" w:hint="default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Gruszczyński</dc:creator>
  <cp:keywords/>
  <dc:description/>
  <cp:lastModifiedBy>Bożena BM. Mazur</cp:lastModifiedBy>
  <cp:revision>4</cp:revision>
  <dcterms:created xsi:type="dcterms:W3CDTF">2026-06-10T14:01:00Z</dcterms:created>
  <dcterms:modified xsi:type="dcterms:W3CDTF">2026-06-19T08:00:00Z</dcterms:modified>
</cp:coreProperties>
</file>